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08049B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СГД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. </w:t>
      </w:r>
      <w:r w:rsidR="004F034A">
        <w:rPr>
          <w:b/>
          <w:sz w:val="28"/>
        </w:rPr>
        <w:t>История</w:t>
      </w:r>
      <w:r w:rsidR="00457ECC"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Pr="002D465D" w:rsidRDefault="00155742" w:rsidP="002D465D">
      <w:pPr>
        <w:pStyle w:val="31"/>
        <w:widowControl w:val="0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08049B">
        <w:rPr>
          <w:b/>
          <w:sz w:val="28"/>
        </w:rPr>
        <w:t>СГД.</w:t>
      </w:r>
      <w:r w:rsidR="004F034A" w:rsidRPr="00DD3334">
        <w:rPr>
          <w:b/>
          <w:sz w:val="28"/>
        </w:rPr>
        <w:t>0</w:t>
      </w:r>
      <w:r w:rsidR="0008049B">
        <w:rPr>
          <w:b/>
          <w:sz w:val="28"/>
        </w:rPr>
        <w:t>1</w:t>
      </w:r>
      <w:r w:rsidR="004F034A" w:rsidRPr="00DD3334">
        <w:rPr>
          <w:b/>
          <w:sz w:val="28"/>
        </w:rPr>
        <w:t xml:space="preserve"> История</w:t>
      </w:r>
      <w:r w:rsidR="00457ECC">
        <w:rPr>
          <w:b/>
          <w:sz w:val="28"/>
        </w:rPr>
        <w:t xml:space="preserve"> России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 xml:space="preserve">го профессионального образования по </w:t>
      </w:r>
      <w:r w:rsidR="006F4F54">
        <w:rPr>
          <w:sz w:val="28"/>
          <w:szCs w:val="28"/>
        </w:rPr>
        <w:t>профессии</w:t>
      </w:r>
      <w:r w:rsidR="004F034A">
        <w:rPr>
          <w:sz w:val="28"/>
          <w:szCs w:val="28"/>
        </w:rPr>
        <w:t xml:space="preserve"> </w:t>
      </w:r>
      <w:r w:rsidR="002D465D" w:rsidRPr="002D465D">
        <w:rPr>
          <w:b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1770A1">
      <w:pPr>
        <w:widowControl w:val="0"/>
        <w:tabs>
          <w:tab w:val="left" w:pos="916"/>
          <w:tab w:val="left" w:pos="1832"/>
          <w:tab w:val="left" w:pos="2748"/>
          <w:tab w:val="left" w:pos="29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1770A1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1770A1">
        <w:rPr>
          <w:sz w:val="28"/>
          <w:szCs w:val="28"/>
        </w:rPr>
        <w:t xml:space="preserve"> </w:t>
      </w:r>
      <w:r w:rsidR="003F0C6E">
        <w:rPr>
          <w:sz w:val="28"/>
          <w:szCs w:val="28"/>
        </w:rPr>
        <w:t>п</w:t>
      </w:r>
      <w:r>
        <w:rPr>
          <w:sz w:val="28"/>
          <w:szCs w:val="28"/>
        </w:rPr>
        <w:t xml:space="preserve">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08049B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4F034A" w:rsidRPr="00E577B2">
        <w:rPr>
          <w:sz w:val="28"/>
          <w:szCs w:val="28"/>
        </w:rPr>
        <w:t>:</w:t>
      </w:r>
    </w:p>
    <w:p w:rsidR="00E16932" w:rsidRDefault="00E16932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</w:t>
      </w:r>
      <w:r w:rsidRPr="006D05A3">
        <w:rPr>
          <w:sz w:val="28"/>
          <w:szCs w:val="28"/>
        </w:rPr>
        <w:t xml:space="preserve">, преподаватель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C0750" w:rsidRDefault="004C0750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8049B" w:rsidRDefault="0008049B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8049B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 реализации 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УЧЕБНОЙДИСЦИПЛИНЫ</w:t>
      </w:r>
      <w:r w:rsidR="004C0750">
        <w:rPr>
          <w:b/>
          <w:sz w:val="28"/>
        </w:rPr>
        <w:t xml:space="preserve"> </w:t>
      </w:r>
      <w:r w:rsidR="00002311">
        <w:rPr>
          <w:b/>
          <w:sz w:val="28"/>
          <w:szCs w:val="28"/>
        </w:rPr>
        <w:t>СГД</w:t>
      </w:r>
      <w:r w:rsidR="00D82AD9" w:rsidRPr="00C01360">
        <w:rPr>
          <w:b/>
          <w:sz w:val="28"/>
          <w:szCs w:val="28"/>
        </w:rPr>
        <w:t>.0</w:t>
      </w:r>
      <w:r w:rsidR="00002311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A140B2" w:rsidRDefault="00A140B2" w:rsidP="00527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="0010110A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="004C0750">
        <w:rPr>
          <w:sz w:val="28"/>
          <w:szCs w:val="28"/>
        </w:rPr>
        <w:t xml:space="preserve"> </w:t>
      </w:r>
      <w:r w:rsidR="00002311">
        <w:rPr>
          <w:b/>
          <w:bCs/>
          <w:sz w:val="28"/>
          <w:szCs w:val="28"/>
        </w:rPr>
        <w:t>СГД</w:t>
      </w:r>
      <w:r w:rsidRPr="00EB20F5">
        <w:rPr>
          <w:b/>
          <w:bCs/>
          <w:sz w:val="28"/>
          <w:szCs w:val="28"/>
        </w:rPr>
        <w:t>. 0</w:t>
      </w:r>
      <w:r w:rsidR="00002311">
        <w:rPr>
          <w:b/>
          <w:bCs/>
          <w:sz w:val="28"/>
          <w:szCs w:val="28"/>
        </w:rPr>
        <w:t xml:space="preserve">1 </w:t>
      </w:r>
      <w:r w:rsidR="00D82AC3">
        <w:rPr>
          <w:b/>
          <w:bCs/>
          <w:sz w:val="28"/>
          <w:szCs w:val="28"/>
        </w:rPr>
        <w:t>История</w:t>
      </w:r>
      <w:r w:rsidRPr="00080EFF">
        <w:rPr>
          <w:sz w:val="28"/>
          <w:szCs w:val="28"/>
        </w:rPr>
        <w:t xml:space="preserve"> является обязательной частью </w:t>
      </w:r>
      <w:r w:rsidR="00372E66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</w:t>
      </w:r>
      <w:r w:rsidR="00372E66">
        <w:rPr>
          <w:sz w:val="28"/>
        </w:rPr>
        <w:t>общепрофессионального</w:t>
      </w:r>
      <w:r w:rsidRPr="00080EFF">
        <w:rPr>
          <w:sz w:val="28"/>
          <w:szCs w:val="28"/>
        </w:rPr>
        <w:t xml:space="preserve"> цикл</w:t>
      </w:r>
      <w:r w:rsidR="00372E66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</w:t>
      </w:r>
      <w:r w:rsidR="00372E66">
        <w:rPr>
          <w:color w:val="000000"/>
          <w:sz w:val="28"/>
          <w:szCs w:val="28"/>
        </w:rPr>
        <w:t>професс</w:t>
      </w:r>
      <w:r w:rsidR="00CE5B35">
        <w:rPr>
          <w:color w:val="000000"/>
          <w:sz w:val="28"/>
          <w:szCs w:val="28"/>
        </w:rPr>
        <w:t>ии</w:t>
      </w:r>
      <w:r w:rsidRPr="00AD6188">
        <w:rPr>
          <w:color w:val="000000"/>
          <w:sz w:val="28"/>
          <w:szCs w:val="28"/>
        </w:rPr>
        <w:t xml:space="preserve">   </w:t>
      </w:r>
      <w:r w:rsidR="00A661A2" w:rsidRPr="00A661A2">
        <w:rPr>
          <w:b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="00372E66">
        <w:rPr>
          <w:b/>
          <w:sz w:val="28"/>
          <w:szCs w:val="28"/>
        </w:rPr>
        <w:t xml:space="preserve"> </w:t>
      </w:r>
      <w:r w:rsidR="006C1FD7" w:rsidRPr="00171D98">
        <w:rPr>
          <w:bCs/>
          <w:sz w:val="28"/>
          <w:szCs w:val="28"/>
        </w:rPr>
        <w:t>по направлению подготовки</w:t>
      </w:r>
      <w:r w:rsidR="00372E66">
        <w:rPr>
          <w:bCs/>
          <w:sz w:val="28"/>
          <w:szCs w:val="28"/>
        </w:rPr>
        <w:t xml:space="preserve"> </w:t>
      </w:r>
      <w:r w:rsidR="006C1FD7" w:rsidRPr="003B0336">
        <w:rPr>
          <w:rStyle w:val="0pt"/>
          <w:rFonts w:eastAsia="MS Mincho"/>
          <w:b/>
          <w:sz w:val="28"/>
          <w:szCs w:val="28"/>
        </w:rPr>
        <w:t>1</w:t>
      </w:r>
      <w:r w:rsidR="00A661A2">
        <w:rPr>
          <w:rStyle w:val="0pt"/>
          <w:rFonts w:eastAsia="MS Mincho"/>
          <w:b/>
          <w:sz w:val="28"/>
          <w:szCs w:val="28"/>
        </w:rPr>
        <w:t>8</w:t>
      </w:r>
      <w:r w:rsidR="006C1FD7" w:rsidRPr="003B0336">
        <w:rPr>
          <w:rStyle w:val="0pt"/>
          <w:rFonts w:eastAsia="MS Mincho"/>
          <w:b/>
          <w:sz w:val="28"/>
          <w:szCs w:val="28"/>
        </w:rPr>
        <w:t xml:space="preserve">.00.00 </w:t>
      </w:r>
      <w:r w:rsidR="00A661A2">
        <w:rPr>
          <w:rStyle w:val="0pt"/>
          <w:rFonts w:eastAsia="MS Mincho"/>
          <w:b/>
          <w:sz w:val="28"/>
          <w:szCs w:val="28"/>
        </w:rPr>
        <w:t>Химические технологии</w:t>
      </w:r>
      <w:r>
        <w:rPr>
          <w:b/>
          <w:sz w:val="28"/>
          <w:szCs w:val="28"/>
        </w:rPr>
        <w:t>.</w:t>
      </w:r>
    </w:p>
    <w:p w:rsidR="00A140B2" w:rsidRPr="006C1FD7" w:rsidRDefault="00A140B2" w:rsidP="00A140B2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D82AC3">
        <w:rPr>
          <w:bCs/>
          <w:sz w:val="28"/>
          <w:szCs w:val="28"/>
        </w:rPr>
        <w:t>История</w:t>
      </w:r>
      <w:r w:rsidR="00457ECC">
        <w:rPr>
          <w:bCs/>
          <w:sz w:val="28"/>
          <w:szCs w:val="28"/>
        </w:rPr>
        <w:t xml:space="preserve"> России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="00372E66">
        <w:rPr>
          <w:color w:val="000000"/>
          <w:sz w:val="28"/>
          <w:szCs w:val="28"/>
        </w:rPr>
        <w:t xml:space="preserve">профессии </w:t>
      </w:r>
      <w:r w:rsidR="00A661A2" w:rsidRPr="00A661A2">
        <w:rPr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Pr="00A661A2">
        <w:rPr>
          <w:sz w:val="28"/>
          <w:szCs w:val="28"/>
        </w:rPr>
        <w:t>.</w:t>
      </w: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3F0C6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Код</w:t>
            </w:r>
          </w:p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Знания</w:t>
            </w:r>
          </w:p>
        </w:tc>
      </w:tr>
      <w:tr w:rsidR="00D82AC3" w:rsidRPr="003F0C6E" w:rsidTr="00D82AC3">
        <w:trPr>
          <w:trHeight w:val="649"/>
        </w:trPr>
        <w:tc>
          <w:tcPr>
            <w:tcW w:w="1276" w:type="dxa"/>
          </w:tcPr>
          <w:p w:rsidR="00D82AC3" w:rsidRPr="003F0C6E" w:rsidRDefault="00D82AC3" w:rsidP="00D82AC3">
            <w:pPr>
              <w:jc w:val="center"/>
            </w:pPr>
            <w:r w:rsidRPr="003F0C6E">
              <w:t>ОК 01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02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03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04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05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06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07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09</w:t>
            </w:r>
          </w:p>
          <w:p w:rsidR="00D82AC3" w:rsidRPr="003F0C6E" w:rsidRDefault="00D82AC3" w:rsidP="00D96C84"/>
        </w:tc>
        <w:tc>
          <w:tcPr>
            <w:tcW w:w="3119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</w:rPr>
            </w:pPr>
            <w:r w:rsidRPr="003F0C6E"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</w:pPr>
            <w:r w:rsidRPr="003F0C6E"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3F0C6E" w:rsidRDefault="00D82AC3" w:rsidP="00D96C84">
            <w:pPr>
              <w:jc w:val="center"/>
            </w:pPr>
          </w:p>
        </w:tc>
        <w:tc>
          <w:tcPr>
            <w:tcW w:w="4961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основных направлений развития ключевых регионов мира на рубеже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веков.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сущности и причин локальных, региональных, межгосударственных конфликтов в конце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начале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назначения ООН, НАТО, ЕС и других</w:t>
            </w:r>
            <w:r w:rsidR="00527928">
              <w:t xml:space="preserve"> </w:t>
            </w:r>
            <w:proofErr w:type="spellStart"/>
            <w:proofErr w:type="gramStart"/>
            <w:r w:rsidRPr="003F0C6E">
              <w:t>организаци</w:t>
            </w:r>
            <w:r w:rsidR="00527928">
              <w:t>,</w:t>
            </w:r>
            <w:r w:rsidRPr="003F0C6E">
              <w:t>й</w:t>
            </w:r>
            <w:proofErr w:type="spellEnd"/>
            <w:proofErr w:type="gramEnd"/>
            <w:r w:rsidRPr="003F0C6E">
              <w:t xml:space="preserve"> и основных направлений их деятельности;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D82AC3" w:rsidRDefault="00D82AC3" w:rsidP="00D82AC3">
      <w:pPr>
        <w:rPr>
          <w:b/>
          <w:sz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3F0C6E" w:rsidTr="00176F19">
        <w:trPr>
          <w:trHeight w:val="460"/>
        </w:trPr>
        <w:tc>
          <w:tcPr>
            <w:tcW w:w="7904" w:type="dxa"/>
            <w:vAlign w:val="center"/>
          </w:tcPr>
          <w:p w:rsidR="007C627E" w:rsidRPr="003F0C6E" w:rsidRDefault="007C627E" w:rsidP="00176F19">
            <w:pPr>
              <w:jc w:val="center"/>
            </w:pPr>
            <w:r w:rsidRPr="003F0C6E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b/>
                <w:bCs/>
                <w:iCs/>
              </w:rPr>
            </w:pPr>
            <w:r w:rsidRPr="003F0C6E">
              <w:rPr>
                <w:b/>
                <w:bCs/>
                <w:iCs/>
              </w:rPr>
              <w:t xml:space="preserve">Объем </w:t>
            </w:r>
          </w:p>
          <w:p w:rsidR="007C627E" w:rsidRPr="003F0C6E" w:rsidRDefault="007C627E" w:rsidP="00176F19">
            <w:pPr>
              <w:jc w:val="center"/>
              <w:rPr>
                <w:iCs/>
              </w:rPr>
            </w:pPr>
            <w:r w:rsidRPr="003F0C6E">
              <w:rPr>
                <w:b/>
                <w:bCs/>
                <w:iCs/>
              </w:rPr>
              <w:t>часов</w:t>
            </w:r>
          </w:p>
        </w:tc>
      </w:tr>
      <w:tr w:rsidR="007C627E" w:rsidRPr="003F0C6E" w:rsidTr="00176F19">
        <w:trPr>
          <w:trHeight w:val="285"/>
        </w:trPr>
        <w:tc>
          <w:tcPr>
            <w:tcW w:w="7904" w:type="dxa"/>
          </w:tcPr>
          <w:p w:rsidR="007C627E" w:rsidRPr="003F0C6E" w:rsidRDefault="007C627E" w:rsidP="00176F19">
            <w:pPr>
              <w:rPr>
                <w:b/>
                <w:bCs/>
              </w:rPr>
            </w:pPr>
            <w:r w:rsidRPr="003F0C6E">
              <w:rPr>
                <w:b/>
                <w:bCs/>
              </w:rPr>
              <w:t>Всего обязательной аудиторной</w:t>
            </w:r>
            <w:r w:rsidR="00EC1F33">
              <w:rPr>
                <w:b/>
                <w:bCs/>
              </w:rPr>
              <w:t xml:space="preserve"> </w:t>
            </w:r>
            <w:r w:rsidRPr="003F0C6E">
              <w:rPr>
                <w:b/>
                <w:bCs/>
              </w:rPr>
              <w:t>учебной нагрузки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34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>в том числе: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iCs/>
              </w:rPr>
            </w:pP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теория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7C627E" w:rsidRPr="003F0C6E" w:rsidTr="00176F19">
        <w:tc>
          <w:tcPr>
            <w:tcW w:w="9704" w:type="dxa"/>
            <w:gridSpan w:val="2"/>
          </w:tcPr>
          <w:p w:rsidR="007C627E" w:rsidRPr="003F0C6E" w:rsidRDefault="007C627E" w:rsidP="005133D7">
            <w:pPr>
              <w:rPr>
                <w:b/>
                <w:iCs/>
              </w:rPr>
            </w:pPr>
            <w:r w:rsidRPr="003F0C6E">
              <w:rPr>
                <w:b/>
                <w:iCs/>
              </w:rPr>
              <w:t xml:space="preserve">Промежуточная аттестация  в  форме  </w:t>
            </w:r>
            <w:r w:rsidR="005133D7">
              <w:rPr>
                <w:b/>
              </w:rPr>
              <w:t>рубежной контрольной работы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="00EC1F33">
        <w:rPr>
          <w:b/>
          <w:bCs/>
          <w:sz w:val="28"/>
          <w:szCs w:val="28"/>
        </w:rPr>
        <w:t xml:space="preserve"> </w:t>
      </w:r>
      <w:r w:rsidR="005133D7">
        <w:rPr>
          <w:b/>
          <w:sz w:val="28"/>
          <w:szCs w:val="28"/>
        </w:rPr>
        <w:t>СГД</w:t>
      </w:r>
      <w:r w:rsidRPr="00E90897">
        <w:rPr>
          <w:b/>
          <w:sz w:val="28"/>
          <w:szCs w:val="28"/>
        </w:rPr>
        <w:t>.0</w:t>
      </w:r>
      <w:r w:rsidR="005133D7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D82AD9" w:rsidRPr="00777300" w:rsidTr="00D82AC3">
        <w:trPr>
          <w:trHeight w:val="20"/>
        </w:trPr>
        <w:tc>
          <w:tcPr>
            <w:tcW w:w="2415" w:type="dxa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D82AD9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Коды компетенций</w:t>
            </w:r>
          </w:p>
        </w:tc>
      </w:tr>
      <w:tr w:rsidR="00EC1F33" w:rsidRPr="00777300" w:rsidTr="00A04A4E">
        <w:trPr>
          <w:trHeight w:val="20"/>
        </w:trPr>
        <w:tc>
          <w:tcPr>
            <w:tcW w:w="12016" w:type="dxa"/>
            <w:gridSpan w:val="2"/>
          </w:tcPr>
          <w:p w:rsidR="00EC1F33" w:rsidRPr="00777300" w:rsidRDefault="00EC1F33" w:rsidP="00EC1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77300">
              <w:rPr>
                <w:b/>
                <w:bCs/>
              </w:rPr>
              <w:t>Раздел 1. 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C1F33" w:rsidRPr="00777300" w:rsidRDefault="00EC1F33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12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EC1F33" w:rsidRPr="00777300" w:rsidRDefault="00EC1F33" w:rsidP="00D82AC3">
            <w:pPr>
              <w:jc w:val="center"/>
            </w:pPr>
            <w:r w:rsidRPr="00777300">
              <w:t>ОК 01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02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03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04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05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06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07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09</w:t>
            </w:r>
          </w:p>
          <w:p w:rsidR="00EC1F33" w:rsidRPr="00777300" w:rsidRDefault="00EC1F3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1.1.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397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10110A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 w:rsidRPr="00777300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777300">
              <w:rPr>
                <w:bCs/>
              </w:rPr>
              <w:t>дессидентов</w:t>
            </w:r>
            <w:proofErr w:type="spellEnd"/>
            <w:r w:rsidRPr="00777300">
              <w:rPr>
                <w:bCs/>
              </w:rPr>
              <w:t>, развитие национальной и социально - экономической политики. (Рассмотрение фото и киноматериалов, анализ документов по различным аспектам идеологии, социальной и национальной политики в СССР к началу 1980 –х годов. Раскрытие понятия «</w:t>
            </w:r>
            <w:proofErr w:type="spellStart"/>
            <w:r w:rsidRPr="00777300">
              <w:rPr>
                <w:bCs/>
              </w:rPr>
              <w:t>дессидент</w:t>
            </w:r>
            <w:proofErr w:type="spellEnd"/>
            <w:r w:rsidRPr="00777300">
              <w:rPr>
                <w:bCs/>
              </w:rPr>
              <w:t xml:space="preserve">», выяснение причин </w:t>
            </w:r>
            <w:proofErr w:type="spellStart"/>
            <w:r w:rsidRPr="00777300">
              <w:rPr>
                <w:bCs/>
              </w:rPr>
              <w:t>дессидентского</w:t>
            </w:r>
            <w:proofErr w:type="spellEnd"/>
            <w:r w:rsidRPr="00777300">
              <w:rPr>
                <w:bCs/>
              </w:rPr>
              <w:t xml:space="preserve"> движения и его последствий). 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1. 2.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D82AC3" w:rsidRPr="00777300" w:rsidRDefault="00D82AC3" w:rsidP="001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194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10110A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 w:rsidRPr="00777300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Восточной Европе и ликвидацией СССР).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EC1F33" w:rsidRPr="00777300" w:rsidTr="007952B4">
        <w:trPr>
          <w:trHeight w:val="20"/>
        </w:trPr>
        <w:tc>
          <w:tcPr>
            <w:tcW w:w="12016" w:type="dxa"/>
            <w:gridSpan w:val="2"/>
          </w:tcPr>
          <w:p w:rsidR="00EC1F33" w:rsidRPr="00777300" w:rsidRDefault="00EC1F33" w:rsidP="00EC1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7300">
              <w:rPr>
                <w:b/>
                <w:bCs/>
              </w:rPr>
              <w:t xml:space="preserve">Раздел 2. Россия и мир в конце </w:t>
            </w:r>
            <w:r w:rsidRPr="00777300">
              <w:rPr>
                <w:b/>
                <w:bCs/>
                <w:lang w:val="en-US"/>
              </w:rPr>
              <w:t>XX</w:t>
            </w:r>
            <w:r w:rsidRPr="00777300">
              <w:rPr>
                <w:b/>
                <w:bCs/>
              </w:rPr>
              <w:t xml:space="preserve">- начале </w:t>
            </w:r>
            <w:r w:rsidRPr="00777300">
              <w:rPr>
                <w:b/>
                <w:bCs/>
                <w:lang w:val="en-US"/>
              </w:rPr>
              <w:t>XXI</w:t>
            </w:r>
            <w:r w:rsidRPr="00777300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C1F33" w:rsidRPr="00777300" w:rsidRDefault="00EC1F33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EC1F33" w:rsidRPr="00777300" w:rsidRDefault="00EC1F3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777300" w:rsidTr="00777300">
        <w:trPr>
          <w:trHeight w:val="207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2.1.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lastRenderedPageBreak/>
              <w:t xml:space="preserve">Постсоветское пространство в 90 –е годы </w:t>
            </w:r>
            <w:r w:rsidRPr="00777300">
              <w:rPr>
                <w:b/>
                <w:bCs/>
                <w:lang w:val="en-US"/>
              </w:rPr>
              <w:t>XX</w:t>
            </w:r>
            <w:r w:rsidRPr="00777300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273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10110A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777300">
              <w:rPr>
                <w:bCs/>
              </w:rPr>
              <w:t xml:space="preserve">Локальные национальные и религиозные конфликты на пространстве бывшего СССР в 1990 – е </w:t>
            </w:r>
            <w:proofErr w:type="spellStart"/>
            <w:r w:rsidRPr="00777300">
              <w:rPr>
                <w:bCs/>
              </w:rPr>
              <w:t>гг</w:t>
            </w:r>
            <w:proofErr w:type="spellEnd"/>
            <w:r w:rsidRPr="00777300">
              <w:rPr>
                <w:rFonts w:eastAsia="Calibri"/>
              </w:rPr>
              <w:t xml:space="preserve"> (работа с историческими картами и документами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777300">
              <w:rPr>
                <w:rFonts w:eastAsia="Calibri"/>
                <w:iCs/>
              </w:rPr>
              <w:t>1990-</w:t>
            </w:r>
            <w:r w:rsidRPr="00777300">
              <w:rPr>
                <w:rFonts w:eastAsia="Calibri"/>
              </w:rPr>
              <w:t xml:space="preserve">е </w:t>
            </w:r>
            <w:proofErr w:type="spellStart"/>
            <w:r w:rsidRPr="00777300">
              <w:rPr>
                <w:rFonts w:eastAsia="Calibri"/>
              </w:rPr>
              <w:t>гг</w:t>
            </w:r>
            <w:proofErr w:type="spellEnd"/>
            <w:r w:rsidRPr="00777300">
              <w:rPr>
                <w:rFonts w:eastAsia="Calibri"/>
              </w:rPr>
              <w:t>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Участие международных организаций </w:t>
            </w:r>
            <w:r w:rsidRPr="00777300">
              <w:rPr>
                <w:rFonts w:eastAsia="Calibri"/>
                <w:i/>
                <w:iCs/>
              </w:rPr>
              <w:t>(</w:t>
            </w:r>
            <w:r w:rsidRPr="00777300">
              <w:rPr>
                <w:rFonts w:eastAsia="Calibri"/>
              </w:rPr>
              <w:t>ООН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ЮНЕСКО</w:t>
            </w:r>
            <w:r w:rsidRPr="00777300">
              <w:rPr>
                <w:rFonts w:eastAsia="Calibri"/>
                <w:i/>
                <w:iCs/>
              </w:rPr>
              <w:t xml:space="preserve">) </w:t>
            </w:r>
            <w:r w:rsidRPr="00777300">
              <w:rPr>
                <w:rFonts w:eastAsia="Calibri"/>
              </w:rPr>
              <w:t>в разрешении конфликтов на постсоветском пространстве</w:t>
            </w:r>
            <w:r w:rsidRPr="00777300">
              <w:rPr>
                <w:rFonts w:eastAsia="Calibri"/>
                <w:i/>
                <w:iCs/>
              </w:rPr>
              <w:t xml:space="preserve"> (</w:t>
            </w:r>
            <w:r w:rsidRPr="00777300">
              <w:rPr>
                <w:rFonts w:eastAsia="Calibri"/>
              </w:rPr>
              <w:t>анализ программных документов ООН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ЮНЕСКО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ЕС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ОЭСР в отношении постсоветского пространства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культурный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социально</w:t>
            </w:r>
            <w:r w:rsidRPr="00777300">
              <w:rPr>
                <w:rFonts w:eastAsia="Calibri"/>
                <w:i/>
                <w:iCs/>
              </w:rPr>
              <w:t>-</w:t>
            </w:r>
            <w:r w:rsidRPr="00777300">
              <w:rPr>
                <w:rFonts w:eastAsia="Calibri"/>
              </w:rPr>
              <w:t>экономический и политический аспекты). Российская Федерация в планах международных организаций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военно</w:t>
            </w:r>
            <w:r w:rsidRPr="00777300">
              <w:rPr>
                <w:rFonts w:eastAsia="Calibri"/>
                <w:i/>
                <w:iCs/>
              </w:rPr>
              <w:t>-</w:t>
            </w:r>
            <w:r w:rsidRPr="00777300">
              <w:rPr>
                <w:rFonts w:eastAsia="Calibri"/>
              </w:rPr>
              <w:t>политическая конкуренция и экономическое сотрудничество</w:t>
            </w:r>
            <w:r w:rsidR="00527928">
              <w:rPr>
                <w:rFonts w:eastAsia="Calibri"/>
              </w:rPr>
              <w:t xml:space="preserve"> </w:t>
            </w:r>
            <w:r w:rsidRPr="00777300">
              <w:rPr>
                <w:rFonts w:eastAsia="Calibri"/>
                <w:iCs/>
              </w:rPr>
              <w:t>(</w:t>
            </w:r>
            <w:r w:rsidRPr="00777300">
              <w:rPr>
                <w:rFonts w:eastAsia="Calibri"/>
              </w:rPr>
              <w:t>рассмотрение международных доктрин об устройстве мира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Место и роль России в этих проектах)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Тема </w:t>
            </w:r>
            <w:r w:rsidRPr="00777300">
              <w:rPr>
                <w:rFonts w:eastAsia="Calibri"/>
                <w:b/>
                <w:bCs/>
              </w:rPr>
              <w:t>2.2.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Укрепление влияния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России на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постсоветском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пространстве</w:t>
            </w:r>
            <w:r w:rsidRPr="00777300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D82AC3" w:rsidRPr="00777300" w:rsidRDefault="00D82AC3" w:rsidP="001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1337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10110A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777300">
              <w:rPr>
                <w:rFonts w:eastAsia="Calibri"/>
              </w:rPr>
              <w:t>Россия на постсоветском пространстве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договоры с Украиной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Белоруссией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Абхазией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Южной Осетией и пр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  <w:iCs/>
              </w:rPr>
              <w:t>(р</w:t>
            </w:r>
            <w:r w:rsidRPr="00777300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bCs/>
              </w:rPr>
              <w:t xml:space="preserve"> </w:t>
            </w:r>
            <w:r w:rsidRPr="00777300">
              <w:rPr>
                <w:rFonts w:eastAsia="Calibri"/>
              </w:rPr>
              <w:t>Внутренняя политика России на Северном Кавказе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Причины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участники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содержание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результаты вооруженного конфликта в этом регионе</w:t>
            </w:r>
            <w:r w:rsidRPr="00777300">
              <w:rPr>
                <w:rFonts w:eastAsia="Calibri"/>
                <w:iCs/>
              </w:rPr>
              <w:t xml:space="preserve"> (и</w:t>
            </w:r>
            <w:r w:rsidRPr="00777300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биографий политических деятелей обеих сторон конфликта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их программных документов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Выработка учащимися различных моделей решения конфликта)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bCs/>
              </w:rPr>
              <w:t xml:space="preserve"> </w:t>
            </w:r>
            <w:r w:rsidRPr="00777300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 xml:space="preserve">рассмотрение политических карт </w:t>
            </w:r>
            <w:r w:rsidRPr="00777300">
              <w:rPr>
                <w:rFonts w:eastAsia="Calibri"/>
                <w:iCs/>
              </w:rPr>
              <w:t xml:space="preserve">1993-2009 </w:t>
            </w:r>
            <w:r w:rsidRPr="00777300">
              <w:rPr>
                <w:rFonts w:eastAsia="Calibri"/>
              </w:rPr>
              <w:t>гг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777300">
              <w:rPr>
                <w:rFonts w:eastAsia="Calibri"/>
                <w:iCs/>
              </w:rPr>
              <w:t>. Проанализировать принятые решения).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EA75A8">
        <w:trPr>
          <w:trHeight w:val="241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 xml:space="preserve">Тема </w:t>
            </w:r>
            <w:r w:rsidRPr="00777300">
              <w:rPr>
                <w:rFonts w:eastAsia="Calibri"/>
                <w:b/>
                <w:bCs/>
              </w:rPr>
              <w:t>2.3.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Россия и мировые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интеграционные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D82AC3" w:rsidRPr="00777300" w:rsidRDefault="00D82AC3" w:rsidP="001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985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10110A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777300">
              <w:rPr>
                <w:rFonts w:eastAsia="Calibri"/>
              </w:rPr>
              <w:t>Расширение Евросоюза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формирование мирового </w:t>
            </w:r>
            <w:r w:rsidRPr="00777300">
              <w:rPr>
                <w:rFonts w:eastAsia="Calibri"/>
                <w:i/>
                <w:iCs/>
              </w:rPr>
              <w:t>«</w:t>
            </w:r>
            <w:r w:rsidRPr="00777300">
              <w:rPr>
                <w:rFonts w:eastAsia="Calibri"/>
              </w:rPr>
              <w:t>рынка труда</w:t>
            </w:r>
            <w:r w:rsidRPr="00777300">
              <w:rPr>
                <w:rFonts w:eastAsia="Calibri"/>
                <w:i/>
                <w:iCs/>
              </w:rPr>
              <w:t xml:space="preserve">», </w:t>
            </w:r>
            <w:r w:rsidRPr="00777300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>анализ документов ВТО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ЕЭС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ОЭСР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НАТО и др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777300">
              <w:rPr>
                <w:rFonts w:eastAsia="Calibri"/>
                <w:i/>
                <w:iCs/>
              </w:rPr>
              <w:t xml:space="preserve">.  </w:t>
            </w:r>
            <w:r w:rsidRPr="00777300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Участие России в этом процессе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 xml:space="preserve">изучение основных образовательных проектов с </w:t>
            </w:r>
            <w:r w:rsidRPr="00777300">
              <w:rPr>
                <w:rFonts w:eastAsia="Calibri"/>
                <w:i/>
                <w:iCs/>
              </w:rPr>
              <w:t xml:space="preserve">1992 </w:t>
            </w:r>
            <w:r w:rsidRPr="00777300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Тема </w:t>
            </w:r>
            <w:r w:rsidRPr="00777300">
              <w:rPr>
                <w:rFonts w:eastAsia="Calibri"/>
                <w:b/>
                <w:bCs/>
              </w:rPr>
              <w:t>2.4.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Развитие культуры </w:t>
            </w:r>
            <w:proofErr w:type="spellStart"/>
            <w:r w:rsidRPr="00777300">
              <w:rPr>
                <w:rFonts w:eastAsia="Calibri"/>
                <w:b/>
              </w:rPr>
              <w:t>вРоссии</w:t>
            </w:r>
            <w:proofErr w:type="spellEnd"/>
            <w:r w:rsidRPr="00777300">
              <w:rPr>
                <w:rFonts w:eastAsia="Calibri"/>
                <w:b/>
              </w:rPr>
              <w:t>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1327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10110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77300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>» (</w:t>
            </w:r>
            <w:r w:rsidRPr="00777300">
              <w:rPr>
                <w:rFonts w:eastAsia="Calibri"/>
              </w:rPr>
              <w:t>изучение наглядного и текстового материала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отражающего традиции национальных культур народов России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и влияния на них идей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 xml:space="preserve">».  </w:t>
            </w:r>
            <w:r w:rsidRPr="00777300">
              <w:rPr>
                <w:rFonts w:eastAsia="Calibri"/>
              </w:rPr>
              <w:t>Тенденции сохранения национальных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религиозных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культурных традиций и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свобода совести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в России</w:t>
            </w:r>
            <w:r w:rsidRPr="00777300">
              <w:rPr>
                <w:rFonts w:eastAsia="Calibri"/>
                <w:iCs/>
              </w:rPr>
              <w:t xml:space="preserve"> («</w:t>
            </w:r>
            <w:r w:rsidRPr="00777300">
              <w:rPr>
                <w:rFonts w:eastAsia="Calibri"/>
              </w:rPr>
              <w:t>круглый стол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по проблеме</w:t>
            </w:r>
            <w:r w:rsidRPr="00777300">
              <w:rPr>
                <w:rFonts w:eastAsia="Calibri"/>
                <w:iCs/>
              </w:rPr>
              <w:t xml:space="preserve">: </w:t>
            </w:r>
            <w:r w:rsidRPr="00777300">
              <w:rPr>
                <w:rFonts w:eastAsia="Calibri"/>
              </w:rPr>
              <w:t>место традиционных религий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глобального мира)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Идеи </w:t>
            </w:r>
            <w:r w:rsidRPr="00777300">
              <w:rPr>
                <w:rFonts w:eastAsia="Calibri"/>
                <w:i/>
                <w:iCs/>
              </w:rPr>
              <w:t>«</w:t>
            </w:r>
            <w:proofErr w:type="spellStart"/>
            <w:r w:rsidRPr="00777300">
              <w:rPr>
                <w:rFonts w:eastAsia="Calibri"/>
              </w:rPr>
              <w:t>поликультурности</w:t>
            </w:r>
            <w:proofErr w:type="spellEnd"/>
            <w:r w:rsidRPr="00777300">
              <w:rPr>
                <w:rFonts w:eastAsia="Calibri"/>
                <w:i/>
                <w:iCs/>
              </w:rPr>
              <w:t xml:space="preserve">» </w:t>
            </w:r>
            <w:r w:rsidRPr="00777300">
              <w:rPr>
                <w:rFonts w:eastAsia="Calibri"/>
              </w:rPr>
              <w:t>и молодежные экстремистские движения</w:t>
            </w:r>
            <w:r w:rsidRPr="00777300">
              <w:rPr>
                <w:rFonts w:eastAsia="Calibri"/>
                <w:iCs/>
              </w:rPr>
              <w:t>(</w:t>
            </w:r>
            <w:r w:rsidRPr="00777300">
              <w:rPr>
                <w:rFonts w:eastAsia="Calibri"/>
              </w:rPr>
              <w:t>сопоставление и анализ документов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отражающих формирование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общеевропейской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культуры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Тема </w:t>
            </w:r>
            <w:r w:rsidRPr="00777300">
              <w:rPr>
                <w:rFonts w:eastAsia="Calibri"/>
                <w:b/>
                <w:bCs/>
              </w:rPr>
              <w:t>2.5.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Перспективы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развития РФ в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D82AC3" w:rsidRPr="00777300" w:rsidRDefault="00D82AC3" w:rsidP="001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E12E8" w:rsidRPr="00777300" w:rsidTr="00777300">
        <w:trPr>
          <w:trHeight w:val="1902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10110A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777300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экономики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социальной сферы и культуры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и обоснование на основе этих документов важнейших перспективных направлений и проблем в развитии РФ)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>Территориальная целостность России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уважение прав ее населения и соседних народов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главное условие политического развития</w:t>
            </w:r>
            <w:r w:rsidRPr="00777300">
              <w:rPr>
                <w:rFonts w:eastAsia="Calibri"/>
                <w:iCs/>
              </w:rPr>
              <w:t xml:space="preserve"> (а</w:t>
            </w:r>
            <w:r w:rsidRPr="00777300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777300">
              <w:rPr>
                <w:rFonts w:eastAsia="Calibri"/>
                <w:iCs/>
              </w:rPr>
              <w:t>-</w:t>
            </w:r>
            <w:r w:rsidRPr="00777300">
              <w:rPr>
                <w:rFonts w:eastAsia="Calibri"/>
              </w:rPr>
              <w:t>экономического и политического курса России)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Инновационная деятельность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основа развития культуры в РФ</w:t>
            </w:r>
            <w:r w:rsidRPr="00777300">
              <w:rPr>
                <w:rFonts w:eastAsia="Calibri"/>
                <w:iCs/>
              </w:rPr>
              <w:t xml:space="preserve"> («</w:t>
            </w:r>
            <w:r w:rsidRPr="00777300">
              <w:rPr>
                <w:rFonts w:eastAsia="Calibri"/>
              </w:rPr>
              <w:t>круглый стол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по проблеме сохранения индивидуальной свободы человека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89"/>
        </w:trPr>
        <w:tc>
          <w:tcPr>
            <w:tcW w:w="12016" w:type="dxa"/>
            <w:gridSpan w:val="2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89"/>
        </w:trPr>
        <w:tc>
          <w:tcPr>
            <w:tcW w:w="12016" w:type="dxa"/>
            <w:gridSpan w:val="2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>Самостоятельная работа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4</w:t>
            </w:r>
          </w:p>
        </w:tc>
        <w:tc>
          <w:tcPr>
            <w:tcW w:w="1661" w:type="dxa"/>
            <w:shd w:val="clear" w:color="auto" w:fill="C0C0C0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61" w:type="dxa"/>
            <w:vMerge w:val="restart"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уроки, лекции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 должны быть предусмотрены следующие специальные помещения: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Реализация учебной дисциплины требует наличия учебного кабинета истории.</w:t>
      </w:r>
    </w:p>
    <w:p w:rsidR="00D82AD9" w:rsidRDefault="00D82AD9" w:rsidP="00D82AD9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1914 - 1945 гг.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>-Цюпа О.С.,</w:t>
      </w:r>
      <w:r w:rsidR="003521D1" w:rsidRPr="003521D1">
        <w:rPr>
          <w:sz w:val="28"/>
          <w:szCs w:val="28"/>
        </w:rPr>
        <w:t xml:space="preserve">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 10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1946 г. - начало XXI века.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О.С.,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А.О., 11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1914 - 1945 гг.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10 класс,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FD6609" w:rsidRP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1946 г. - начало XXI века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11 класс, Акционерное общество "Издательство "Просвещение", 2022.</w:t>
      </w:r>
    </w:p>
    <w:p w:rsidR="00E656FA" w:rsidRDefault="00E656FA" w:rsidP="00E656FA">
      <w:pPr>
        <w:jc w:val="both"/>
        <w:rPr>
          <w:b/>
          <w:sz w:val="28"/>
          <w:szCs w:val="28"/>
        </w:rPr>
      </w:pPr>
    </w:p>
    <w:p w:rsidR="00E656FA" w:rsidRPr="00E656FA" w:rsidRDefault="00E656FA" w:rsidP="00E656FA">
      <w:pPr>
        <w:jc w:val="both"/>
        <w:rPr>
          <w:b/>
          <w:sz w:val="28"/>
          <w:szCs w:val="28"/>
        </w:rPr>
      </w:pPr>
      <w:r w:rsidRPr="00E656FA">
        <w:rPr>
          <w:b/>
          <w:sz w:val="28"/>
          <w:szCs w:val="28"/>
        </w:rPr>
        <w:t>Дополнительные источники: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История России, 1945-2007 гг.: 11 класс: Учебник для учащихся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lastRenderedPageBreak/>
        <w:t>общеобразовательных учреждений. /Под ред. Данилова А.А., Уткина А.И., Филиппова А.В. – М.: Просвещение, 2008. – 367 с.</w:t>
      </w:r>
    </w:p>
    <w:p w:rsidR="008F4461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1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304  с.</w:t>
      </w:r>
    </w:p>
    <w:p w:rsidR="00E473B6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2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320 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Бжезинский З. Великая шахматная доска. М.: Международные</w:t>
      </w:r>
    </w:p>
    <w:p w:rsidR="00E656FA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отношения, 1998. – 254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Большая энциклопедия России: Современная Россия. М.: ИДДК, 2007. MDF. </w:t>
      </w:r>
      <w:proofErr w:type="spellStart"/>
      <w:r w:rsidRPr="00E656FA">
        <w:rPr>
          <w:rFonts w:eastAsia="Calibri"/>
          <w:sz w:val="28"/>
          <w:szCs w:val="28"/>
        </w:rPr>
        <w:t>eBook</w:t>
      </w:r>
      <w:proofErr w:type="spellEnd"/>
      <w:r w:rsidRPr="00E656FA">
        <w:rPr>
          <w:rFonts w:eastAsia="Calibri"/>
          <w:sz w:val="28"/>
          <w:szCs w:val="28"/>
        </w:rPr>
        <w:t xml:space="preserve"> (компьютерное издание). 99 Мб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Ванюков Д.А. Демократическая Россия конца ХХ - начала ХХI века. /Д.А. Ванюков. М.: Мир книги, 2007. - 240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 Г.В. Становление и развитие института президентства в России: теоретико-правовые и конституционные основы / Г.В. </w:t>
      </w: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; МГИМО (ун-т) МИД РФ, </w:t>
      </w:r>
      <w:proofErr w:type="spellStart"/>
      <w:r w:rsidRPr="00E656FA">
        <w:rPr>
          <w:rFonts w:eastAsia="Calibri"/>
          <w:sz w:val="28"/>
          <w:szCs w:val="28"/>
        </w:rPr>
        <w:t>Междунар</w:t>
      </w:r>
      <w:proofErr w:type="spellEnd"/>
      <w:r w:rsidRPr="00E656FA">
        <w:rPr>
          <w:rFonts w:eastAsia="Calibri"/>
          <w:sz w:val="28"/>
          <w:szCs w:val="28"/>
        </w:rPr>
        <w:t xml:space="preserve">. ин-т упр. – </w:t>
      </w:r>
      <w:proofErr w:type="gramStart"/>
      <w:r w:rsidRPr="00E656FA">
        <w:rPr>
          <w:rFonts w:eastAsia="Calibri"/>
          <w:sz w:val="28"/>
          <w:szCs w:val="28"/>
        </w:rPr>
        <w:t>М. :</w:t>
      </w:r>
      <w:proofErr w:type="gram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Юристъ</w:t>
      </w:r>
      <w:proofErr w:type="spellEnd"/>
      <w:r w:rsidRPr="00E656FA">
        <w:rPr>
          <w:rFonts w:eastAsia="Calibri"/>
          <w:sz w:val="28"/>
          <w:szCs w:val="28"/>
        </w:rPr>
        <w:t>, 2005. – 237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Дроздов Ю. Россия и мир. Куда держим курс. /Ю.Дроздов. –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Артстиль</w:t>
      </w:r>
      <w:proofErr w:type="spellEnd"/>
      <w:r w:rsidRPr="00E656FA">
        <w:rPr>
          <w:rFonts w:eastAsia="Calibri"/>
          <w:sz w:val="28"/>
          <w:szCs w:val="28"/>
        </w:rPr>
        <w:t>-полиграфия, 2009. - 352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Б.Н.Россия</w:t>
      </w:r>
      <w:proofErr w:type="spellEnd"/>
      <w:r w:rsidRPr="00E656FA">
        <w:rPr>
          <w:rFonts w:eastAsia="Calibri"/>
          <w:sz w:val="28"/>
          <w:szCs w:val="28"/>
        </w:rPr>
        <w:t xml:space="preserve"> и мир в XXI веке / Б.Н. </w:t>
      </w: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>. Издание второе. – М.: Институт экономических стратегий, 2006. – 544с.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Леонов Н. Закат или рассвет? Россия: 2000–2008. /Н.Леонов. М., 2008. – 545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Нарочницкая</w:t>
      </w:r>
      <w:proofErr w:type="spellEnd"/>
      <w:r w:rsidRPr="00E656FA">
        <w:rPr>
          <w:rFonts w:eastAsia="Calibri"/>
          <w:sz w:val="28"/>
          <w:szCs w:val="28"/>
        </w:rPr>
        <w:t xml:space="preserve"> Н.А. Россия и русские в современном мире.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Алгоритм, 2009. – 416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 xml:space="preserve"> В.А. «Смутное время» в новейшей истории России (1985- 2003): ист. свидетельства и размышления участника событий / В. </w:t>
      </w: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>. - М.: Норма, 2004. – 365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Россия и страны мира. 2008. Статистический сборник. М.: Росстат, 2008. – 361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Сурков В.Ю. Основные тенденции и перспективы развития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современной России. /В.Ю. Сурков. М.: Современный </w:t>
      </w:r>
      <w:proofErr w:type="spellStart"/>
      <w:r w:rsidRPr="00E656FA">
        <w:rPr>
          <w:rFonts w:eastAsia="Calibri"/>
          <w:sz w:val="28"/>
          <w:szCs w:val="28"/>
        </w:rPr>
        <w:t>гуманит</w:t>
      </w:r>
      <w:proofErr w:type="spellEnd"/>
      <w:r w:rsidRPr="00E656FA">
        <w:rPr>
          <w:rFonts w:eastAsia="Calibri"/>
          <w:sz w:val="28"/>
          <w:szCs w:val="28"/>
        </w:rPr>
        <w:t>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университет, 2007. – 49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Шубин А. Мировой порядок. Россия и мир в 2020 году. /А.Шубин. М.: Европа, 2005. – 232 c.</w:t>
      </w:r>
    </w:p>
    <w:p w:rsidR="00D82AD9" w:rsidRPr="008B67D7" w:rsidRDefault="00D82AD9" w:rsidP="00E656FA">
      <w:pPr>
        <w:jc w:val="both"/>
        <w:rPr>
          <w:sz w:val="28"/>
          <w:szCs w:val="28"/>
        </w:rPr>
      </w:pPr>
    </w:p>
    <w:p w:rsidR="00D82AD9" w:rsidRPr="00F66C91" w:rsidRDefault="00D82AD9" w:rsidP="00D82AD9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  <w:r w:rsidRPr="00F66C91">
        <w:rPr>
          <w:rFonts w:eastAsia="Calibri"/>
          <w:b/>
          <w:color w:val="000000"/>
          <w:sz w:val="28"/>
          <w:szCs w:val="28"/>
        </w:rPr>
        <w:t>Интернет</w:t>
      </w:r>
      <w:r w:rsidRPr="00F66C91">
        <w:rPr>
          <w:rFonts w:eastAsia="Calibri"/>
          <w:b/>
          <w:bCs/>
          <w:color w:val="000000"/>
          <w:sz w:val="28"/>
          <w:szCs w:val="28"/>
        </w:rPr>
        <w:t>-</w:t>
      </w:r>
      <w:r w:rsidRPr="00F66C91">
        <w:rPr>
          <w:rFonts w:eastAsia="Calibri"/>
          <w:b/>
          <w:color w:val="000000"/>
          <w:sz w:val="28"/>
          <w:szCs w:val="28"/>
        </w:rPr>
        <w:t>ресурсы</w:t>
      </w:r>
      <w:r w:rsidRPr="00F66C91">
        <w:rPr>
          <w:rFonts w:eastAsia="Calibri"/>
          <w:b/>
          <w:bCs/>
          <w:color w:val="000000"/>
          <w:sz w:val="28"/>
          <w:szCs w:val="28"/>
        </w:rPr>
        <w:t>:</w:t>
      </w:r>
    </w:p>
    <w:p w:rsidR="00D82AD9" w:rsidRPr="00813711" w:rsidRDefault="005F40CD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sz w:val="28"/>
          <w:szCs w:val="28"/>
        </w:rPr>
      </w:pPr>
      <w:hyperlink r:id="rId9" w:history="1">
        <w:r w:rsidR="00D82AD9" w:rsidRPr="00813711">
          <w:rPr>
            <w:rStyle w:val="ac"/>
            <w:rFonts w:eastAsia="Calibri"/>
            <w:color w:val="000000" w:themeColor="text1"/>
            <w:sz w:val="28"/>
            <w:szCs w:val="28"/>
          </w:rPr>
          <w:t>http://school-collection.edu.ru</w:t>
        </w:r>
      </w:hyperlink>
    </w:p>
    <w:p w:rsidR="00BD1859" w:rsidRDefault="00BD1859" w:rsidP="00D82AD9">
      <w:pPr>
        <w:rPr>
          <w:sz w:val="28"/>
          <w:szCs w:val="28"/>
        </w:rPr>
      </w:pPr>
    </w:p>
    <w:p w:rsidR="003521D1" w:rsidRDefault="003521D1" w:rsidP="00BD1859">
      <w:pPr>
        <w:ind w:right="800"/>
        <w:jc w:val="both"/>
        <w:rPr>
          <w:b/>
          <w:bCs/>
          <w:caps/>
          <w:sz w:val="28"/>
          <w:szCs w:val="28"/>
        </w:rPr>
        <w:sectPr w:rsidR="003521D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назначения</w:t>
            </w:r>
            <w:r>
              <w:t xml:space="preserve"> ООН, НАТО, ЕС и других </w:t>
            </w:r>
            <w:proofErr w:type="spellStart"/>
            <w:proofErr w:type="gramStart"/>
            <w:r>
              <w:t>организ</w:t>
            </w:r>
            <w:r w:rsidR="007C1B8A">
              <w:t>а</w:t>
            </w:r>
            <w:r w:rsidRPr="0027031E">
              <w:t>ций</w:t>
            </w:r>
            <w:r w:rsidR="00527928">
              <w:t>,</w:t>
            </w:r>
            <w:r w:rsidRPr="0027031E">
              <w:t>и</w:t>
            </w:r>
            <w:proofErr w:type="spellEnd"/>
            <w:proofErr w:type="gramEnd"/>
            <w:r w:rsidRPr="0027031E">
              <w:t xml:space="preserve"> основных направлений их деятельности;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D96C84">
            <w:pPr>
              <w:spacing w:before="100" w:beforeAutospacing="1"/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D96C84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D96C84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D96C84">
            <w:r>
              <w:t>•Защита реферата</w:t>
            </w:r>
          </w:p>
          <w:p w:rsidR="00BD1859" w:rsidRPr="005B57C5" w:rsidRDefault="00BD1859" w:rsidP="00D96C84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D96C84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D96C84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D96C84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D96C84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D1859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BD1859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D96C84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656FA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0CD" w:rsidRDefault="005F40CD" w:rsidP="00334857">
      <w:r>
        <w:separator/>
      </w:r>
    </w:p>
  </w:endnote>
  <w:endnote w:type="continuationSeparator" w:id="0">
    <w:p w:rsidR="005F40CD" w:rsidRDefault="005F40CD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4C0750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0CD" w:rsidRDefault="005F40CD" w:rsidP="00334857">
      <w:r>
        <w:separator/>
      </w:r>
    </w:p>
  </w:footnote>
  <w:footnote w:type="continuationSeparator" w:id="0">
    <w:p w:rsidR="005F40CD" w:rsidRDefault="005F40CD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462"/>
    <w:multiLevelType w:val="hybridMultilevel"/>
    <w:tmpl w:val="0F1E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1"/>
  </w:num>
  <w:num w:numId="5">
    <w:abstractNumId w:val="11"/>
  </w:num>
  <w:num w:numId="6">
    <w:abstractNumId w:val="2"/>
  </w:num>
  <w:num w:numId="7">
    <w:abstractNumId w:val="12"/>
  </w:num>
  <w:num w:numId="8">
    <w:abstractNumId w:val="15"/>
  </w:num>
  <w:num w:numId="9">
    <w:abstractNumId w:val="1"/>
  </w:num>
  <w:num w:numId="10">
    <w:abstractNumId w:val="26"/>
  </w:num>
  <w:num w:numId="11">
    <w:abstractNumId w:val="16"/>
  </w:num>
  <w:num w:numId="12">
    <w:abstractNumId w:val="5"/>
  </w:num>
  <w:num w:numId="13">
    <w:abstractNumId w:val="14"/>
  </w:num>
  <w:num w:numId="14">
    <w:abstractNumId w:val="9"/>
  </w:num>
  <w:num w:numId="15">
    <w:abstractNumId w:val="17"/>
  </w:num>
  <w:num w:numId="16">
    <w:abstractNumId w:val="32"/>
  </w:num>
  <w:num w:numId="17">
    <w:abstractNumId w:val="31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5"/>
  </w:num>
  <w:num w:numId="23">
    <w:abstractNumId w:val="18"/>
  </w:num>
  <w:num w:numId="24">
    <w:abstractNumId w:val="7"/>
  </w:num>
  <w:num w:numId="25">
    <w:abstractNumId w:val="3"/>
  </w:num>
  <w:num w:numId="26">
    <w:abstractNumId w:val="20"/>
  </w:num>
  <w:num w:numId="27">
    <w:abstractNumId w:val="27"/>
  </w:num>
  <w:num w:numId="28">
    <w:abstractNumId w:val="24"/>
  </w:num>
  <w:num w:numId="29">
    <w:abstractNumId w:val="30"/>
  </w:num>
  <w:num w:numId="30">
    <w:abstractNumId w:val="28"/>
  </w:num>
  <w:num w:numId="31">
    <w:abstractNumId w:val="29"/>
  </w:num>
  <w:num w:numId="32">
    <w:abstractNumId w:val="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311"/>
    <w:rsid w:val="000113E2"/>
    <w:rsid w:val="00013988"/>
    <w:rsid w:val="0001767D"/>
    <w:rsid w:val="00031613"/>
    <w:rsid w:val="000469CC"/>
    <w:rsid w:val="00051C38"/>
    <w:rsid w:val="0007330B"/>
    <w:rsid w:val="0008049B"/>
    <w:rsid w:val="00082415"/>
    <w:rsid w:val="000841FF"/>
    <w:rsid w:val="000A3577"/>
    <w:rsid w:val="000B6669"/>
    <w:rsid w:val="000F021B"/>
    <w:rsid w:val="000F4228"/>
    <w:rsid w:val="0010110A"/>
    <w:rsid w:val="00124DE8"/>
    <w:rsid w:val="00155742"/>
    <w:rsid w:val="0016216C"/>
    <w:rsid w:val="00175DF2"/>
    <w:rsid w:val="001770A1"/>
    <w:rsid w:val="001A459C"/>
    <w:rsid w:val="001B0475"/>
    <w:rsid w:val="001B095C"/>
    <w:rsid w:val="001B1001"/>
    <w:rsid w:val="001C674D"/>
    <w:rsid w:val="001E6BE5"/>
    <w:rsid w:val="00207EDB"/>
    <w:rsid w:val="002113FB"/>
    <w:rsid w:val="0022326B"/>
    <w:rsid w:val="00224D7B"/>
    <w:rsid w:val="00232B03"/>
    <w:rsid w:val="002343A8"/>
    <w:rsid w:val="00256351"/>
    <w:rsid w:val="00263C6D"/>
    <w:rsid w:val="002838F3"/>
    <w:rsid w:val="00290197"/>
    <w:rsid w:val="002953CE"/>
    <w:rsid w:val="002A49FF"/>
    <w:rsid w:val="002B33C3"/>
    <w:rsid w:val="002C0BCB"/>
    <w:rsid w:val="002D465D"/>
    <w:rsid w:val="0031208F"/>
    <w:rsid w:val="00316677"/>
    <w:rsid w:val="00334857"/>
    <w:rsid w:val="0033485F"/>
    <w:rsid w:val="003377D8"/>
    <w:rsid w:val="00344759"/>
    <w:rsid w:val="003521D1"/>
    <w:rsid w:val="00356D10"/>
    <w:rsid w:val="0036286F"/>
    <w:rsid w:val="00372E66"/>
    <w:rsid w:val="0037396C"/>
    <w:rsid w:val="00374EA9"/>
    <w:rsid w:val="003831FF"/>
    <w:rsid w:val="003F0C6E"/>
    <w:rsid w:val="00407072"/>
    <w:rsid w:val="00440AC5"/>
    <w:rsid w:val="004565D0"/>
    <w:rsid w:val="00457ECC"/>
    <w:rsid w:val="00460B4A"/>
    <w:rsid w:val="00466846"/>
    <w:rsid w:val="00481E02"/>
    <w:rsid w:val="004849FC"/>
    <w:rsid w:val="00494C1A"/>
    <w:rsid w:val="004A3177"/>
    <w:rsid w:val="004C0750"/>
    <w:rsid w:val="004D6734"/>
    <w:rsid w:val="004E18C5"/>
    <w:rsid w:val="004F034A"/>
    <w:rsid w:val="004F4580"/>
    <w:rsid w:val="004F7DD6"/>
    <w:rsid w:val="005029BA"/>
    <w:rsid w:val="00507005"/>
    <w:rsid w:val="005133D7"/>
    <w:rsid w:val="00516499"/>
    <w:rsid w:val="005165C8"/>
    <w:rsid w:val="00523716"/>
    <w:rsid w:val="00526943"/>
    <w:rsid w:val="0052715E"/>
    <w:rsid w:val="00527928"/>
    <w:rsid w:val="00527D9E"/>
    <w:rsid w:val="005411B7"/>
    <w:rsid w:val="00541564"/>
    <w:rsid w:val="00545742"/>
    <w:rsid w:val="00596C75"/>
    <w:rsid w:val="005B5E02"/>
    <w:rsid w:val="005C1794"/>
    <w:rsid w:val="005C5A59"/>
    <w:rsid w:val="005D21B5"/>
    <w:rsid w:val="005D342B"/>
    <w:rsid w:val="005E12E8"/>
    <w:rsid w:val="005F40CD"/>
    <w:rsid w:val="00605CA7"/>
    <w:rsid w:val="0063381C"/>
    <w:rsid w:val="00667B5E"/>
    <w:rsid w:val="006724B6"/>
    <w:rsid w:val="00692C26"/>
    <w:rsid w:val="00697E2C"/>
    <w:rsid w:val="006B1872"/>
    <w:rsid w:val="006C1FD7"/>
    <w:rsid w:val="006E1F63"/>
    <w:rsid w:val="006F4F54"/>
    <w:rsid w:val="00706B37"/>
    <w:rsid w:val="00715E5B"/>
    <w:rsid w:val="00730B4F"/>
    <w:rsid w:val="007331C3"/>
    <w:rsid w:val="007348D3"/>
    <w:rsid w:val="00735BF8"/>
    <w:rsid w:val="0075334D"/>
    <w:rsid w:val="007672A1"/>
    <w:rsid w:val="00777300"/>
    <w:rsid w:val="007A0C4C"/>
    <w:rsid w:val="007B464D"/>
    <w:rsid w:val="007B50E1"/>
    <w:rsid w:val="007C1B8A"/>
    <w:rsid w:val="007C58AA"/>
    <w:rsid w:val="007C627E"/>
    <w:rsid w:val="007D7B07"/>
    <w:rsid w:val="007E369F"/>
    <w:rsid w:val="007E5554"/>
    <w:rsid w:val="007F11B1"/>
    <w:rsid w:val="007F17F3"/>
    <w:rsid w:val="007F536F"/>
    <w:rsid w:val="007F6E15"/>
    <w:rsid w:val="0081098F"/>
    <w:rsid w:val="00810FEE"/>
    <w:rsid w:val="00811D38"/>
    <w:rsid w:val="00814B45"/>
    <w:rsid w:val="008359E3"/>
    <w:rsid w:val="00855569"/>
    <w:rsid w:val="00870F0C"/>
    <w:rsid w:val="008F27FB"/>
    <w:rsid w:val="008F4461"/>
    <w:rsid w:val="00903C68"/>
    <w:rsid w:val="00905DC2"/>
    <w:rsid w:val="00930521"/>
    <w:rsid w:val="009313CE"/>
    <w:rsid w:val="00944BC0"/>
    <w:rsid w:val="00945D6D"/>
    <w:rsid w:val="00965CA6"/>
    <w:rsid w:val="0097060B"/>
    <w:rsid w:val="00977D56"/>
    <w:rsid w:val="009A0FE1"/>
    <w:rsid w:val="009B5C48"/>
    <w:rsid w:val="009D13C1"/>
    <w:rsid w:val="00A0642C"/>
    <w:rsid w:val="00A1312D"/>
    <w:rsid w:val="00A140B2"/>
    <w:rsid w:val="00A14F5F"/>
    <w:rsid w:val="00A20A8B"/>
    <w:rsid w:val="00A23DE4"/>
    <w:rsid w:val="00A329FA"/>
    <w:rsid w:val="00A3312B"/>
    <w:rsid w:val="00A50144"/>
    <w:rsid w:val="00A543DE"/>
    <w:rsid w:val="00A6354E"/>
    <w:rsid w:val="00A661A2"/>
    <w:rsid w:val="00A7001E"/>
    <w:rsid w:val="00A84562"/>
    <w:rsid w:val="00AB2E9D"/>
    <w:rsid w:val="00AC52E2"/>
    <w:rsid w:val="00AC5F3A"/>
    <w:rsid w:val="00AD0351"/>
    <w:rsid w:val="00AF32DB"/>
    <w:rsid w:val="00AF4DAD"/>
    <w:rsid w:val="00AF7B7E"/>
    <w:rsid w:val="00B066E8"/>
    <w:rsid w:val="00B4305E"/>
    <w:rsid w:val="00B43BA9"/>
    <w:rsid w:val="00BA5158"/>
    <w:rsid w:val="00BB1445"/>
    <w:rsid w:val="00BB1B48"/>
    <w:rsid w:val="00BD1859"/>
    <w:rsid w:val="00C00A56"/>
    <w:rsid w:val="00C01360"/>
    <w:rsid w:val="00C068D4"/>
    <w:rsid w:val="00C24BA3"/>
    <w:rsid w:val="00C27060"/>
    <w:rsid w:val="00C80B15"/>
    <w:rsid w:val="00C96425"/>
    <w:rsid w:val="00CA0E8C"/>
    <w:rsid w:val="00CA47F7"/>
    <w:rsid w:val="00CB0EDC"/>
    <w:rsid w:val="00CB44D1"/>
    <w:rsid w:val="00CD30C5"/>
    <w:rsid w:val="00CE1FF6"/>
    <w:rsid w:val="00CE5B35"/>
    <w:rsid w:val="00CE5CA0"/>
    <w:rsid w:val="00CE7604"/>
    <w:rsid w:val="00D1331B"/>
    <w:rsid w:val="00D477DA"/>
    <w:rsid w:val="00D769F0"/>
    <w:rsid w:val="00D82AC3"/>
    <w:rsid w:val="00D82AD9"/>
    <w:rsid w:val="00DA1872"/>
    <w:rsid w:val="00DE41C5"/>
    <w:rsid w:val="00DE6FD3"/>
    <w:rsid w:val="00E01D34"/>
    <w:rsid w:val="00E03D53"/>
    <w:rsid w:val="00E07205"/>
    <w:rsid w:val="00E16932"/>
    <w:rsid w:val="00E2171D"/>
    <w:rsid w:val="00E21752"/>
    <w:rsid w:val="00E2240C"/>
    <w:rsid w:val="00E473B6"/>
    <w:rsid w:val="00E577B2"/>
    <w:rsid w:val="00E656FA"/>
    <w:rsid w:val="00E70578"/>
    <w:rsid w:val="00E71835"/>
    <w:rsid w:val="00E81D67"/>
    <w:rsid w:val="00EA3E43"/>
    <w:rsid w:val="00EA75A8"/>
    <w:rsid w:val="00EC1F33"/>
    <w:rsid w:val="00EC71ED"/>
    <w:rsid w:val="00ED3234"/>
    <w:rsid w:val="00EE6A50"/>
    <w:rsid w:val="00EF44B5"/>
    <w:rsid w:val="00F32A7F"/>
    <w:rsid w:val="00F407E5"/>
    <w:rsid w:val="00F8462E"/>
    <w:rsid w:val="00FA625F"/>
    <w:rsid w:val="00FA679B"/>
    <w:rsid w:val="00FD6609"/>
    <w:rsid w:val="00FE1807"/>
    <w:rsid w:val="00FE1B80"/>
    <w:rsid w:val="00FE5202"/>
    <w:rsid w:val="00FF3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2A7CBB-01A8-41C8-8671-22C7B34E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6C1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86638-3A7A-4EA9-8932-D16BC302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2404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2023-12-08T01:59:00Z</cp:lastPrinted>
  <dcterms:created xsi:type="dcterms:W3CDTF">2024-05-28T01:03:00Z</dcterms:created>
  <dcterms:modified xsi:type="dcterms:W3CDTF">2026-06-03T01:59:00Z</dcterms:modified>
</cp:coreProperties>
</file>